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81" w:rsidRPr="00CA58B0" w:rsidRDefault="001054D6" w:rsidP="00105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Информационно-методическое письмо</w:t>
      </w:r>
      <w:r w:rsidR="005B6A81">
        <w:rPr>
          <w:sz w:val="28"/>
          <w:szCs w:val="28"/>
        </w:rPr>
        <w:tab/>
      </w:r>
    </w:p>
    <w:p w:rsidR="005B6A81" w:rsidRPr="00CA58B0" w:rsidRDefault="005B6A81" w:rsidP="005B6A81">
      <w:pPr>
        <w:rPr>
          <w:sz w:val="28"/>
          <w:szCs w:val="28"/>
        </w:rPr>
      </w:pPr>
    </w:p>
    <w:p w:rsidR="00290FA0" w:rsidRPr="00A818D0" w:rsidRDefault="00863E4E" w:rsidP="00A818D0">
      <w:pPr>
        <w:spacing w:after="269" w:line="276" w:lineRule="auto"/>
        <w:jc w:val="both"/>
        <w:rPr>
          <w:color w:val="4C4C4C"/>
          <w:sz w:val="28"/>
          <w:szCs w:val="28"/>
          <w:shd w:val="clear" w:color="auto" w:fill="FFFFFF"/>
        </w:rPr>
      </w:pPr>
      <w:r>
        <w:rPr>
          <w:color w:val="4C4C4C"/>
          <w:sz w:val="28"/>
          <w:szCs w:val="28"/>
          <w:shd w:val="clear" w:color="auto" w:fill="FFFFFF"/>
        </w:rPr>
        <w:t xml:space="preserve">      </w:t>
      </w:r>
      <w:r w:rsidR="00A818D0">
        <w:rPr>
          <w:color w:val="4C4C4C"/>
          <w:sz w:val="28"/>
          <w:szCs w:val="28"/>
          <w:shd w:val="clear" w:color="auto" w:fill="FFFFFF"/>
        </w:rPr>
        <w:t xml:space="preserve">            </w:t>
      </w:r>
      <w:r w:rsidR="00FB1E25" w:rsidRPr="00A818D0">
        <w:rPr>
          <w:color w:val="4C4C4C"/>
          <w:sz w:val="28"/>
          <w:szCs w:val="28"/>
          <w:shd w:val="clear" w:color="auto" w:fill="FFFFFF"/>
        </w:rPr>
        <w:t>По решению Всемирной Организации Здравоохранения с 1997 года 20 октября объявлено Всемирным днем борьбы с остеопорозом. В России этот день отмечается с 2005 года. </w:t>
      </w:r>
    </w:p>
    <w:p w:rsidR="00417C19" w:rsidRPr="00A818D0" w:rsidRDefault="005F7703" w:rsidP="00A818D0">
      <w:pPr>
        <w:spacing w:after="269" w:line="276" w:lineRule="auto"/>
        <w:jc w:val="both"/>
        <w:rPr>
          <w:color w:val="4C4C4C"/>
          <w:sz w:val="28"/>
          <w:szCs w:val="28"/>
          <w:shd w:val="clear" w:color="auto" w:fill="FFFFFF"/>
        </w:rPr>
      </w:pPr>
      <w:r w:rsidRPr="00A818D0">
        <w:rPr>
          <w:color w:val="4C4C4C"/>
          <w:sz w:val="28"/>
          <w:szCs w:val="28"/>
          <w:shd w:val="clear" w:color="auto" w:fill="FFFFFF"/>
        </w:rPr>
        <w:t xml:space="preserve"> </w:t>
      </w:r>
      <w:r w:rsidR="00A818D0">
        <w:rPr>
          <w:color w:val="4C4C4C"/>
          <w:sz w:val="28"/>
          <w:szCs w:val="28"/>
          <w:shd w:val="clear" w:color="auto" w:fill="FFFFFF"/>
        </w:rPr>
        <w:t xml:space="preserve">                </w:t>
      </w:r>
      <w:r w:rsidR="000351BB" w:rsidRPr="00A818D0">
        <w:rPr>
          <w:noProof/>
          <w:sz w:val="28"/>
          <w:szCs w:val="28"/>
          <w:lang w:eastAsia="ru-RU"/>
        </w:rPr>
        <w:t>Остеопороз</w:t>
      </w:r>
      <w:r w:rsidR="00A818D0">
        <w:rPr>
          <w:noProof/>
          <w:sz w:val="28"/>
          <w:szCs w:val="28"/>
          <w:lang w:eastAsia="ru-RU"/>
        </w:rPr>
        <w:t xml:space="preserve"> </w:t>
      </w:r>
      <w:r w:rsidR="000351BB" w:rsidRPr="00A818D0">
        <w:rPr>
          <w:noProof/>
          <w:sz w:val="28"/>
          <w:szCs w:val="28"/>
          <w:lang w:eastAsia="ru-RU"/>
        </w:rPr>
        <w:t>- это системное, метоболическое заболевание скелета, характеризующее снижением минеральной и органической сост</w:t>
      </w:r>
      <w:r w:rsidR="00A818D0">
        <w:rPr>
          <w:noProof/>
          <w:sz w:val="28"/>
          <w:szCs w:val="28"/>
          <w:lang w:eastAsia="ru-RU"/>
        </w:rPr>
        <w:t>а</w:t>
      </w:r>
      <w:r w:rsidR="000351BB" w:rsidRPr="00A818D0">
        <w:rPr>
          <w:noProof/>
          <w:sz w:val="28"/>
          <w:szCs w:val="28"/>
          <w:lang w:eastAsia="ru-RU"/>
        </w:rPr>
        <w:t>вляющей костной массы и нарушением микроархитектоники костной ткани, приводящее к повышению хрупкости кости и склонности к переломам.</w:t>
      </w:r>
      <w:r w:rsidR="003964AE" w:rsidRPr="00A818D0">
        <w:rPr>
          <w:sz w:val="28"/>
          <w:szCs w:val="28"/>
          <w:lang w:eastAsia="ru-RU"/>
        </w:rPr>
        <w:t xml:space="preserve">     </w:t>
      </w:r>
      <w:r w:rsidR="004C6FA1" w:rsidRPr="00A818D0">
        <w:rPr>
          <w:sz w:val="28"/>
          <w:szCs w:val="28"/>
          <w:lang w:eastAsia="ru-RU"/>
        </w:rPr>
        <w:t>Возрастные изменения костно-мышечного аппарата, усугубляющиеся рядом факторов (вредные привычки, неблагоприятная экология, генетическая предрасположенность и другие), приводят к изменению плотности костей и увеличивают их хрупкость. Это, в свою очередь, повышает риск травматизма в совершенно безобидных на первый взгляд ситуациях (поднятие тяжести, неудачное падение и др</w:t>
      </w:r>
      <w:r w:rsidR="00A818D0">
        <w:rPr>
          <w:sz w:val="28"/>
          <w:szCs w:val="28"/>
          <w:lang w:eastAsia="ru-RU"/>
        </w:rPr>
        <w:t>.</w:t>
      </w:r>
      <w:r w:rsidR="004C6FA1" w:rsidRPr="00A818D0">
        <w:rPr>
          <w:sz w:val="28"/>
          <w:szCs w:val="28"/>
          <w:lang w:eastAsia="ru-RU"/>
        </w:rPr>
        <w:t>). Именно так можно охарактеризовать течение остеопороза,</w:t>
      </w:r>
      <w:r w:rsidR="00A818D0">
        <w:rPr>
          <w:sz w:val="28"/>
          <w:szCs w:val="28"/>
          <w:lang w:eastAsia="ru-RU"/>
        </w:rPr>
        <w:t xml:space="preserve"> </w:t>
      </w:r>
      <w:r w:rsidR="004C6FA1" w:rsidRPr="00A818D0">
        <w:rPr>
          <w:sz w:val="28"/>
          <w:szCs w:val="28"/>
          <w:lang w:eastAsia="ru-RU"/>
        </w:rPr>
        <w:t>при котором любая травма или перелом является осложняющим болезнь фактором.</w:t>
      </w:r>
    </w:p>
    <w:p w:rsidR="00417C19" w:rsidRPr="00A818D0" w:rsidRDefault="00417C19" w:rsidP="00A818D0">
      <w:pPr>
        <w:spacing w:after="269" w:line="276" w:lineRule="auto"/>
        <w:jc w:val="both"/>
        <w:rPr>
          <w:sz w:val="28"/>
          <w:szCs w:val="28"/>
          <w:lang w:eastAsia="ru-RU"/>
        </w:rPr>
      </w:pPr>
      <w:r w:rsidRPr="00A818D0">
        <w:rPr>
          <w:sz w:val="28"/>
          <w:szCs w:val="28"/>
          <w:lang w:eastAsia="ru-RU"/>
        </w:rPr>
        <w:t xml:space="preserve">           </w:t>
      </w:r>
      <w:r w:rsidRPr="00A818D0">
        <w:rPr>
          <w:color w:val="000000"/>
          <w:sz w:val="28"/>
          <w:szCs w:val="28"/>
          <w:shd w:val="clear" w:color="auto" w:fill="FFFFFF"/>
        </w:rPr>
        <w:t xml:space="preserve"> Девиз Всемирного дня борьбы с остеопорозом в 2019 году: «Не позволяйте остеопорозу сломать Ваше будущее»</w:t>
      </w:r>
    </w:p>
    <w:p w:rsidR="00417C19" w:rsidRPr="00A818D0" w:rsidRDefault="00417C19" w:rsidP="00A818D0">
      <w:pPr>
        <w:spacing w:after="269" w:line="276" w:lineRule="auto"/>
        <w:jc w:val="both"/>
        <w:rPr>
          <w:noProof/>
          <w:sz w:val="28"/>
          <w:szCs w:val="28"/>
          <w:lang w:eastAsia="ru-RU"/>
        </w:rPr>
      </w:pPr>
      <w:r w:rsidRPr="00A818D0">
        <w:rPr>
          <w:sz w:val="28"/>
          <w:szCs w:val="28"/>
          <w:lang w:eastAsia="ru-RU"/>
        </w:rPr>
        <w:t xml:space="preserve">              </w:t>
      </w:r>
      <w:r w:rsidR="00A1740C" w:rsidRPr="00A818D0">
        <w:rPr>
          <w:color w:val="333333"/>
          <w:sz w:val="28"/>
          <w:szCs w:val="28"/>
          <w:lang w:eastAsia="ru-RU"/>
        </w:rPr>
        <w:t>На изучение симптоматики и этиологии</w:t>
      </w:r>
      <w:r w:rsidR="00FB1E25" w:rsidRPr="00A818D0">
        <w:rPr>
          <w:color w:val="333333"/>
          <w:sz w:val="28"/>
          <w:szCs w:val="28"/>
          <w:lang w:eastAsia="ru-RU"/>
        </w:rPr>
        <w:t xml:space="preserve"> заболевания</w:t>
      </w:r>
      <w:r w:rsidR="00A1740C" w:rsidRPr="00A818D0">
        <w:rPr>
          <w:color w:val="333333"/>
          <w:sz w:val="28"/>
          <w:szCs w:val="28"/>
          <w:lang w:eastAsia="ru-RU"/>
        </w:rPr>
        <w:t xml:space="preserve"> понадобилось почти 150 лет. Прорыв в медицине начался в 1824 году, когда сэр Эстли Купер, врач из Америки, увидел взаимосвязь между переломом шейки бедра, типичным для пожилых людей, с пористостью и хрупкостью кости. Спустя 50 лет</w:t>
      </w:r>
      <w:r w:rsidR="00A818D0">
        <w:rPr>
          <w:color w:val="333333"/>
          <w:sz w:val="28"/>
          <w:szCs w:val="28"/>
          <w:lang w:eastAsia="ru-RU"/>
        </w:rPr>
        <w:t xml:space="preserve">, </w:t>
      </w:r>
      <w:r w:rsidR="00A1740C" w:rsidRPr="00A818D0">
        <w:rPr>
          <w:color w:val="333333"/>
          <w:sz w:val="28"/>
          <w:szCs w:val="28"/>
          <w:lang w:eastAsia="ru-RU"/>
        </w:rPr>
        <w:t xml:space="preserve"> основываясь на его трудах Жан-Мартен Шарко и Альфред Вюльпиан совместно описали остеопорозные патологии. С этого момента хирурги по всему миру стали уделять недугу все больше внимания, наблюдая за изменениями организма и пытаясь найти методы </w:t>
      </w:r>
      <w:r w:rsidR="00F573C5" w:rsidRPr="00A818D0">
        <w:rPr>
          <w:color w:val="333333"/>
          <w:sz w:val="28"/>
          <w:szCs w:val="28"/>
          <w:lang w:eastAsia="ru-RU"/>
        </w:rPr>
        <w:t>излечения.</w:t>
      </w:r>
      <w:r w:rsidR="00912E14" w:rsidRPr="00A818D0">
        <w:rPr>
          <w:noProof/>
          <w:sz w:val="28"/>
          <w:szCs w:val="28"/>
          <w:lang w:eastAsia="ru-RU"/>
        </w:rPr>
        <w:t xml:space="preserve"> </w:t>
      </w:r>
    </w:p>
    <w:p w:rsidR="00A1740C" w:rsidRPr="00A818D0" w:rsidRDefault="00F573C5" w:rsidP="00A818D0">
      <w:pPr>
        <w:shd w:val="clear" w:color="auto" w:fill="FFFFFF"/>
        <w:suppressAutoHyphens w:val="0"/>
        <w:spacing w:after="450" w:line="276" w:lineRule="auto"/>
        <w:jc w:val="both"/>
        <w:rPr>
          <w:noProof/>
          <w:sz w:val="28"/>
          <w:szCs w:val="28"/>
          <w:lang w:eastAsia="ru-RU"/>
        </w:rPr>
      </w:pPr>
      <w:r w:rsidRPr="00A818D0">
        <w:rPr>
          <w:color w:val="333333"/>
          <w:sz w:val="28"/>
          <w:szCs w:val="28"/>
          <w:shd w:val="clear" w:color="auto" w:fill="FFFFFF"/>
        </w:rPr>
        <w:t xml:space="preserve"> </w:t>
      </w:r>
      <w:r w:rsidR="003964AE" w:rsidRPr="00A818D0">
        <w:rPr>
          <w:color w:val="333333"/>
          <w:sz w:val="28"/>
          <w:szCs w:val="28"/>
          <w:shd w:val="clear" w:color="auto" w:fill="FFFFFF"/>
        </w:rPr>
        <w:t xml:space="preserve">     </w:t>
      </w:r>
      <w:r w:rsidR="00A1740C" w:rsidRPr="00A818D0">
        <w:rPr>
          <w:color w:val="333333"/>
          <w:sz w:val="28"/>
          <w:szCs w:val="28"/>
          <w:lang w:eastAsia="ru-RU"/>
        </w:rPr>
        <w:t xml:space="preserve">Ученые выделяют определенные группы риска, провоцирующие подверженность организма </w:t>
      </w:r>
      <w:r w:rsidR="00A818D0">
        <w:rPr>
          <w:color w:val="333333"/>
          <w:sz w:val="28"/>
          <w:szCs w:val="28"/>
          <w:lang w:eastAsia="ru-RU"/>
        </w:rPr>
        <w:t xml:space="preserve"> </w:t>
      </w:r>
      <w:r w:rsidR="00A1740C" w:rsidRPr="00A818D0">
        <w:rPr>
          <w:color w:val="333333"/>
          <w:sz w:val="28"/>
          <w:szCs w:val="28"/>
          <w:lang w:eastAsia="ru-RU"/>
        </w:rPr>
        <w:t>остеопорозу:</w:t>
      </w:r>
    </w:p>
    <w:p w:rsidR="00A1740C" w:rsidRPr="00A818D0" w:rsidRDefault="00A818D0" w:rsidP="00A818D0">
      <w:pPr>
        <w:numPr>
          <w:ilvl w:val="0"/>
          <w:numId w:val="2"/>
        </w:numPr>
        <w:shd w:val="clear" w:color="auto" w:fill="FFFFFF"/>
        <w:suppressAutoHyphens w:val="0"/>
        <w:spacing w:before="168" w:after="168" w:line="276" w:lineRule="auto"/>
        <w:ind w:left="24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г</w:t>
      </w:r>
      <w:r w:rsidR="00A1740C" w:rsidRPr="00A818D0">
        <w:rPr>
          <w:color w:val="333333"/>
          <w:sz w:val="28"/>
          <w:szCs w:val="28"/>
          <w:lang w:eastAsia="ru-RU"/>
        </w:rPr>
        <w:t>енетические факторы: низкий вес и хрупкое телосложение, преклонный возраст, принадлежность к европеоидной расе, женский пол;</w:t>
      </w:r>
    </w:p>
    <w:p w:rsidR="00A1740C" w:rsidRDefault="00A818D0" w:rsidP="00A818D0">
      <w:pPr>
        <w:numPr>
          <w:ilvl w:val="0"/>
          <w:numId w:val="2"/>
        </w:numPr>
        <w:shd w:val="clear" w:color="auto" w:fill="FFFFFF"/>
        <w:suppressAutoHyphens w:val="0"/>
        <w:spacing w:before="168" w:after="168" w:line="276" w:lineRule="auto"/>
        <w:ind w:left="24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</w:t>
      </w:r>
      <w:r w:rsidR="00A1740C" w:rsidRPr="00A818D0">
        <w:rPr>
          <w:color w:val="333333"/>
          <w:sz w:val="28"/>
          <w:szCs w:val="28"/>
          <w:lang w:eastAsia="ru-RU"/>
        </w:rPr>
        <w:t>браз жизни: курение, злоупотребление наркотическими веществами и алкоголем, избыточная или недостаточная физкультура, недостаток витамина D;</w:t>
      </w:r>
    </w:p>
    <w:p w:rsidR="00A818D0" w:rsidRPr="00A818D0" w:rsidRDefault="00A818D0" w:rsidP="00A818D0">
      <w:pPr>
        <w:numPr>
          <w:ilvl w:val="0"/>
          <w:numId w:val="2"/>
        </w:numPr>
        <w:shd w:val="clear" w:color="auto" w:fill="FFFFFF"/>
        <w:suppressAutoHyphens w:val="0"/>
        <w:spacing w:before="168" w:after="168" w:line="276" w:lineRule="auto"/>
        <w:ind w:left="24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э</w:t>
      </w:r>
      <w:r w:rsidRPr="00A818D0">
        <w:rPr>
          <w:color w:val="333333"/>
          <w:sz w:val="28"/>
          <w:szCs w:val="28"/>
          <w:shd w:val="clear" w:color="auto" w:fill="FFFFFF"/>
        </w:rPr>
        <w:t>ндокринная предрасположенность: дисбаланс гормонов, сниженная половая активность, раннее наступление менопаузы, бесплодие.</w:t>
      </w:r>
    </w:p>
    <w:p w:rsidR="00BA78D6" w:rsidRPr="00A818D0" w:rsidRDefault="00AD3064" w:rsidP="00A818D0">
      <w:pPr>
        <w:spacing w:after="269" w:line="276" w:lineRule="auto"/>
        <w:jc w:val="both"/>
        <w:rPr>
          <w:sz w:val="28"/>
          <w:szCs w:val="28"/>
          <w:lang w:eastAsia="ru-RU"/>
        </w:rPr>
      </w:pPr>
      <w:r w:rsidRPr="00A818D0">
        <w:rPr>
          <w:color w:val="333333"/>
          <w:sz w:val="28"/>
          <w:szCs w:val="28"/>
          <w:lang w:eastAsia="ru-RU"/>
        </w:rPr>
        <w:t xml:space="preserve">       </w:t>
      </w:r>
      <w:r w:rsidR="00A818D0">
        <w:rPr>
          <w:color w:val="333333"/>
          <w:sz w:val="28"/>
          <w:szCs w:val="28"/>
          <w:lang w:eastAsia="ru-RU"/>
        </w:rPr>
        <w:t xml:space="preserve">   </w:t>
      </w:r>
      <w:r w:rsidR="00A1740C" w:rsidRPr="00A818D0">
        <w:rPr>
          <w:color w:val="333333"/>
          <w:sz w:val="28"/>
          <w:szCs w:val="28"/>
          <w:lang w:eastAsia="ru-RU"/>
        </w:rPr>
        <w:t>Долгое время считалось, что избавиться от проявлений синд</w:t>
      </w:r>
      <w:r w:rsidR="00F573C5" w:rsidRPr="00A818D0">
        <w:rPr>
          <w:color w:val="333333"/>
          <w:sz w:val="28"/>
          <w:szCs w:val="28"/>
          <w:lang w:eastAsia="ru-RU"/>
        </w:rPr>
        <w:t xml:space="preserve">рома невозможно, но современная </w:t>
      </w:r>
      <w:r w:rsidR="00A1740C" w:rsidRPr="00A818D0">
        <w:rPr>
          <w:color w:val="333333"/>
          <w:sz w:val="28"/>
          <w:szCs w:val="28"/>
          <w:lang w:eastAsia="ru-RU"/>
        </w:rPr>
        <w:t>медицина это утверждени</w:t>
      </w:r>
      <w:r w:rsidR="00A818D0">
        <w:rPr>
          <w:color w:val="333333"/>
          <w:sz w:val="28"/>
          <w:szCs w:val="28"/>
          <w:lang w:eastAsia="ru-RU"/>
        </w:rPr>
        <w:t xml:space="preserve">е </w:t>
      </w:r>
      <w:r w:rsidR="00A1740C" w:rsidRPr="00A818D0">
        <w:rPr>
          <w:color w:val="333333"/>
          <w:sz w:val="28"/>
          <w:szCs w:val="28"/>
          <w:lang w:eastAsia="ru-RU"/>
        </w:rPr>
        <w:t xml:space="preserve"> опровергла. Главное — обратиться к высококвалифицированным докторам на ранних стадиях недуга.</w:t>
      </w:r>
      <w:r w:rsidR="00BA78D6" w:rsidRPr="00A818D0">
        <w:rPr>
          <w:sz w:val="28"/>
          <w:szCs w:val="28"/>
          <w:lang w:eastAsia="ru-RU"/>
        </w:rPr>
        <w:t xml:space="preserve"> </w:t>
      </w:r>
    </w:p>
    <w:p w:rsidR="00BA78D6" w:rsidRPr="00A818D0" w:rsidRDefault="00A818D0" w:rsidP="00A818D0">
      <w:pPr>
        <w:suppressAutoHyphens w:val="0"/>
        <w:spacing w:after="269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BA78D6" w:rsidRPr="00A818D0">
        <w:rPr>
          <w:sz w:val="28"/>
          <w:szCs w:val="28"/>
          <w:lang w:eastAsia="ru-RU"/>
        </w:rPr>
        <w:t>К сожалению, остеопороз – одно из неизлечимых заболеваний, а необходимое</w:t>
      </w:r>
      <w:r>
        <w:rPr>
          <w:sz w:val="28"/>
          <w:szCs w:val="28"/>
          <w:lang w:eastAsia="ru-RU"/>
        </w:rPr>
        <w:t>,</w:t>
      </w:r>
      <w:r w:rsidR="00BA78D6" w:rsidRPr="00A818D0">
        <w:rPr>
          <w:sz w:val="28"/>
          <w:szCs w:val="28"/>
          <w:lang w:eastAsia="ru-RU"/>
        </w:rPr>
        <w:t xml:space="preserve"> в ряде случаев</w:t>
      </w:r>
      <w:r>
        <w:rPr>
          <w:sz w:val="28"/>
          <w:szCs w:val="28"/>
          <w:lang w:eastAsia="ru-RU"/>
        </w:rPr>
        <w:t>,</w:t>
      </w:r>
      <w:r w:rsidR="00BA78D6" w:rsidRPr="00A818D0">
        <w:rPr>
          <w:sz w:val="28"/>
          <w:szCs w:val="28"/>
          <w:lang w:eastAsia="ru-RU"/>
        </w:rPr>
        <w:t xml:space="preserve"> хирургическое вмешательство только снижает возможные осложнения (в том числе и смертность).</w:t>
      </w:r>
      <w:r w:rsidR="003964AE" w:rsidRPr="00A818D0">
        <w:rPr>
          <w:sz w:val="28"/>
          <w:szCs w:val="28"/>
          <w:lang w:eastAsia="ru-RU"/>
        </w:rPr>
        <w:t xml:space="preserve"> </w:t>
      </w:r>
      <w:r w:rsidR="00BA78D6" w:rsidRPr="00A818D0">
        <w:rPr>
          <w:sz w:val="28"/>
          <w:szCs w:val="28"/>
          <w:lang w:eastAsia="ru-RU"/>
        </w:rPr>
        <w:t>Поэтому во всем мире, в том числе и в России, огромное внимание уделяется профилактическим мероприятиям, среди которых можно выделить следующие направления:</w:t>
      </w:r>
    </w:p>
    <w:p w:rsidR="00BA78D6" w:rsidRPr="00A818D0" w:rsidRDefault="00BA78D6" w:rsidP="00A818D0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sz w:val="28"/>
          <w:szCs w:val="28"/>
          <w:lang w:eastAsia="ru-RU"/>
        </w:rPr>
      </w:pPr>
      <w:r w:rsidRPr="00A818D0">
        <w:rPr>
          <w:sz w:val="28"/>
          <w:szCs w:val="28"/>
          <w:lang w:eastAsia="ru-RU"/>
        </w:rPr>
        <w:t>повышение информированности населения о факторах риска заболевания и возможностях их снижения;</w:t>
      </w:r>
    </w:p>
    <w:p w:rsidR="00BA78D6" w:rsidRPr="00A818D0" w:rsidRDefault="00BA78D6" w:rsidP="00A818D0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sz w:val="28"/>
          <w:szCs w:val="28"/>
          <w:lang w:eastAsia="ru-RU"/>
        </w:rPr>
      </w:pPr>
      <w:r w:rsidRPr="00A818D0">
        <w:rPr>
          <w:sz w:val="28"/>
          <w:szCs w:val="28"/>
          <w:lang w:eastAsia="ru-RU"/>
        </w:rPr>
        <w:t>укрепление прочности скелета благодаря популяризации здорового образа жизни и отказа от вредных привычек;</w:t>
      </w:r>
    </w:p>
    <w:p w:rsidR="00BA78D6" w:rsidRPr="00A818D0" w:rsidRDefault="00BA78D6" w:rsidP="00A818D0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sz w:val="28"/>
          <w:szCs w:val="28"/>
          <w:lang w:eastAsia="ru-RU"/>
        </w:rPr>
      </w:pPr>
      <w:r w:rsidRPr="00A818D0">
        <w:rPr>
          <w:sz w:val="28"/>
          <w:szCs w:val="28"/>
          <w:lang w:eastAsia="ru-RU"/>
        </w:rPr>
        <w:t>прививание правильного рациона питания;</w:t>
      </w:r>
    </w:p>
    <w:p w:rsidR="00BA78D6" w:rsidRPr="00A818D0" w:rsidRDefault="00BA78D6" w:rsidP="00A818D0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sz w:val="28"/>
          <w:szCs w:val="28"/>
          <w:lang w:eastAsia="ru-RU"/>
        </w:rPr>
      </w:pPr>
      <w:r w:rsidRPr="00A818D0">
        <w:rPr>
          <w:sz w:val="28"/>
          <w:szCs w:val="28"/>
          <w:lang w:eastAsia="ru-RU"/>
        </w:rPr>
        <w:t>уменьшение травматизма и переломов костей;</w:t>
      </w:r>
    </w:p>
    <w:p w:rsidR="00BA78D6" w:rsidRPr="00A818D0" w:rsidRDefault="00BA78D6" w:rsidP="00A818D0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sz w:val="28"/>
          <w:szCs w:val="28"/>
          <w:lang w:eastAsia="ru-RU"/>
        </w:rPr>
      </w:pPr>
      <w:r w:rsidRPr="00A818D0">
        <w:rPr>
          <w:sz w:val="28"/>
          <w:szCs w:val="28"/>
          <w:lang w:eastAsia="ru-RU"/>
        </w:rPr>
        <w:t>нормальная физическая активность.</w:t>
      </w:r>
    </w:p>
    <w:p w:rsidR="00D31E4E" w:rsidRPr="00A818D0" w:rsidRDefault="00EF5084" w:rsidP="00A818D0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3F3F3F"/>
          <w:sz w:val="28"/>
          <w:szCs w:val="28"/>
          <w:lang w:eastAsia="ru-RU"/>
        </w:rPr>
      </w:pPr>
      <w:r w:rsidRPr="00A818D0">
        <w:rPr>
          <w:color w:val="3F3F3F"/>
          <w:sz w:val="28"/>
          <w:szCs w:val="28"/>
          <w:lang w:eastAsia="ru-RU"/>
        </w:rPr>
        <w:t xml:space="preserve">      </w:t>
      </w:r>
      <w:r w:rsidR="00A818D0">
        <w:rPr>
          <w:color w:val="3F3F3F"/>
          <w:sz w:val="28"/>
          <w:szCs w:val="28"/>
          <w:lang w:eastAsia="ru-RU"/>
        </w:rPr>
        <w:t xml:space="preserve">      </w:t>
      </w:r>
      <w:r w:rsidR="00D31E4E" w:rsidRPr="00A818D0">
        <w:rPr>
          <w:color w:val="3F3F3F"/>
          <w:sz w:val="28"/>
          <w:szCs w:val="28"/>
          <w:lang w:eastAsia="ru-RU"/>
        </w:rPr>
        <w:t>Если вы не относитесь к группе риска, это не значит, что данная патология вам не грозит – просто шансы ее развития снижены. Поэтому </w:t>
      </w:r>
      <w:r w:rsidR="00D31E4E" w:rsidRPr="00A818D0">
        <w:rPr>
          <w:bCs/>
          <w:color w:val="3F3F3F"/>
          <w:sz w:val="28"/>
          <w:szCs w:val="28"/>
          <w:bdr w:val="none" w:sz="0" w:space="0" w:color="auto" w:frame="1"/>
          <w:lang w:eastAsia="ru-RU"/>
        </w:rPr>
        <w:t>заниматься профилактикой остеопороза желательно всем.</w:t>
      </w:r>
    </w:p>
    <w:p w:rsidR="00D31E4E" w:rsidRPr="00A818D0" w:rsidRDefault="00EF5084" w:rsidP="00A818D0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3F3F3F"/>
          <w:sz w:val="28"/>
          <w:szCs w:val="28"/>
          <w:lang w:eastAsia="ru-RU"/>
        </w:rPr>
      </w:pPr>
      <w:r w:rsidRPr="00A818D0">
        <w:rPr>
          <w:color w:val="3F3F3F"/>
          <w:sz w:val="28"/>
          <w:szCs w:val="28"/>
          <w:lang w:eastAsia="ru-RU"/>
        </w:rPr>
        <w:t xml:space="preserve">     Прежде всего</w:t>
      </w:r>
      <w:r w:rsidR="00A818D0">
        <w:rPr>
          <w:color w:val="3F3F3F"/>
          <w:sz w:val="28"/>
          <w:szCs w:val="28"/>
          <w:lang w:eastAsia="ru-RU"/>
        </w:rPr>
        <w:t xml:space="preserve">, необходимо </w:t>
      </w:r>
      <w:r w:rsidRPr="00A818D0">
        <w:rPr>
          <w:color w:val="3F3F3F"/>
          <w:sz w:val="28"/>
          <w:szCs w:val="28"/>
          <w:lang w:eastAsia="ru-RU"/>
        </w:rPr>
        <w:t xml:space="preserve"> вести здоровый образ жизни. </w:t>
      </w:r>
      <w:r w:rsidR="00D31E4E" w:rsidRPr="00A818D0">
        <w:rPr>
          <w:color w:val="3F3F3F"/>
          <w:sz w:val="28"/>
          <w:szCs w:val="28"/>
          <w:lang w:eastAsia="ru-RU"/>
        </w:rPr>
        <w:t>Как бы много ни было сказано на этот счет, </w:t>
      </w:r>
      <w:r w:rsidR="00D31E4E" w:rsidRPr="00A818D0">
        <w:rPr>
          <w:bCs/>
          <w:color w:val="3F3F3F"/>
          <w:sz w:val="28"/>
          <w:szCs w:val="28"/>
          <w:bdr w:val="none" w:sz="0" w:space="0" w:color="auto" w:frame="1"/>
          <w:lang w:eastAsia="ru-RU"/>
        </w:rPr>
        <w:t>поддержание здоровья – важнейшая мера</w:t>
      </w:r>
      <w:r w:rsidR="00D31E4E" w:rsidRPr="00A818D0">
        <w:rPr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 xml:space="preserve"> </w:t>
      </w:r>
      <w:r w:rsidR="00D31E4E" w:rsidRPr="00A818D0">
        <w:rPr>
          <w:bCs/>
          <w:color w:val="3F3F3F"/>
          <w:sz w:val="28"/>
          <w:szCs w:val="28"/>
          <w:bdr w:val="none" w:sz="0" w:space="0" w:color="auto" w:frame="1"/>
          <w:lang w:eastAsia="ru-RU"/>
        </w:rPr>
        <w:t>профилактики остеопороза,</w:t>
      </w:r>
      <w:r w:rsidR="00D31E4E" w:rsidRPr="00A818D0">
        <w:rPr>
          <w:color w:val="3F3F3F"/>
          <w:sz w:val="28"/>
          <w:szCs w:val="28"/>
          <w:lang w:eastAsia="ru-RU"/>
        </w:rPr>
        <w:t> начиная с детства и юности – в период, когда кости должны накопить как можно больший запас минеральных веществ. Поэтому полноценное питание и отказ от вредных привычек</w:t>
      </w:r>
      <w:r w:rsidR="00A818D0">
        <w:rPr>
          <w:color w:val="3F3F3F"/>
          <w:sz w:val="28"/>
          <w:szCs w:val="28"/>
          <w:lang w:eastAsia="ru-RU"/>
        </w:rPr>
        <w:t xml:space="preserve"> </w:t>
      </w:r>
      <w:r w:rsidR="00D31E4E" w:rsidRPr="00A818D0">
        <w:rPr>
          <w:color w:val="3F3F3F"/>
          <w:sz w:val="28"/>
          <w:szCs w:val="28"/>
          <w:lang w:eastAsia="ru-RU"/>
        </w:rPr>
        <w:t>способны уберечь от многих бед в будущем. Так, даже небольшие дозы алкоголя снижают остеосинтез (образование новых клеток костной ткани) и нарушают усвоение кальция. Курение вызывает длительный спазм капилляров, тем самым препятствуя поступлению минералов в кости, особенно в позвоночник. Кофе способствует удалению кальция из костей и выведению его из организма через почки.</w:t>
      </w:r>
    </w:p>
    <w:p w:rsidR="00D31E4E" w:rsidRPr="00A818D0" w:rsidRDefault="00EF5084" w:rsidP="00A818D0">
      <w:pPr>
        <w:shd w:val="clear" w:color="auto" w:fill="FFFFFF"/>
        <w:suppressAutoHyphens w:val="0"/>
        <w:spacing w:after="270" w:line="276" w:lineRule="auto"/>
        <w:jc w:val="both"/>
        <w:textAlignment w:val="baseline"/>
        <w:rPr>
          <w:color w:val="3F3F3F"/>
          <w:sz w:val="28"/>
          <w:szCs w:val="28"/>
          <w:lang w:eastAsia="ru-RU"/>
        </w:rPr>
      </w:pPr>
      <w:r w:rsidRPr="00A818D0">
        <w:rPr>
          <w:color w:val="3F3F3F"/>
          <w:sz w:val="28"/>
          <w:szCs w:val="28"/>
          <w:lang w:eastAsia="ru-RU"/>
        </w:rPr>
        <w:t xml:space="preserve">    </w:t>
      </w:r>
      <w:r w:rsidR="00810A97">
        <w:rPr>
          <w:color w:val="3F3F3F"/>
          <w:sz w:val="28"/>
          <w:szCs w:val="28"/>
          <w:lang w:eastAsia="ru-RU"/>
        </w:rPr>
        <w:t xml:space="preserve">           </w:t>
      </w:r>
      <w:r w:rsidRPr="00A818D0">
        <w:rPr>
          <w:color w:val="3F3F3F"/>
          <w:sz w:val="28"/>
          <w:szCs w:val="28"/>
          <w:lang w:eastAsia="ru-RU"/>
        </w:rPr>
        <w:t xml:space="preserve"> </w:t>
      </w:r>
      <w:r w:rsidR="00D31E4E" w:rsidRPr="00A818D0">
        <w:rPr>
          <w:color w:val="3F3F3F"/>
          <w:sz w:val="28"/>
          <w:szCs w:val="28"/>
          <w:lang w:eastAsia="ru-RU"/>
        </w:rPr>
        <w:t>Профилактика остеопороза с по</w:t>
      </w:r>
      <w:r w:rsidRPr="00A818D0">
        <w:rPr>
          <w:color w:val="3F3F3F"/>
          <w:sz w:val="28"/>
          <w:szCs w:val="28"/>
          <w:lang w:eastAsia="ru-RU"/>
        </w:rPr>
        <w:t>мощью диеты основана, в первую очередь</w:t>
      </w:r>
      <w:r w:rsidR="00D31E4E" w:rsidRPr="00A818D0">
        <w:rPr>
          <w:color w:val="3F3F3F"/>
          <w:sz w:val="28"/>
          <w:szCs w:val="28"/>
          <w:lang w:eastAsia="ru-RU"/>
        </w:rPr>
        <w:t>, на потреблении кальция. Его недостаток в пище в период активного роста может сказаться на состоянии костей спустя много лет.</w:t>
      </w:r>
      <w:r w:rsidRPr="00A818D0">
        <w:rPr>
          <w:color w:val="3F3F3F"/>
          <w:sz w:val="28"/>
          <w:szCs w:val="28"/>
          <w:lang w:eastAsia="ru-RU"/>
        </w:rPr>
        <w:t xml:space="preserve"> </w:t>
      </w:r>
      <w:r w:rsidR="00D31E4E" w:rsidRPr="00A818D0">
        <w:rPr>
          <w:color w:val="3F3F3F"/>
          <w:sz w:val="28"/>
          <w:szCs w:val="28"/>
          <w:lang w:eastAsia="ru-RU"/>
        </w:rPr>
        <w:t xml:space="preserve">Кроме кальция, </w:t>
      </w:r>
      <w:r w:rsidR="00D31E4E" w:rsidRPr="00A818D0">
        <w:rPr>
          <w:color w:val="3F3F3F"/>
          <w:sz w:val="28"/>
          <w:szCs w:val="28"/>
          <w:lang w:eastAsia="ru-RU"/>
        </w:rPr>
        <w:lastRenderedPageBreak/>
        <w:t>пища должна быть богата магнием и фосфором – то есть комплексом минералов, необходимых для питания костей, а также витамином D. Все это в избытке содержат кисломолочные продукты (особенно различные виды сыров), яичный желток, печень, морская рыба, свежая зелень и пророщенные злаки. Злаки, особенно соя, также содержат натуральный природный эстроген – аналог женского полового гормона эстрогена, препятствующего резорбции (разрушению) костной ткани.</w:t>
      </w:r>
      <w:r w:rsidR="005421C3" w:rsidRPr="00A818D0">
        <w:rPr>
          <w:color w:val="3F3F3F"/>
          <w:sz w:val="28"/>
          <w:szCs w:val="28"/>
          <w:lang w:eastAsia="ru-RU"/>
        </w:rPr>
        <w:t xml:space="preserve"> </w:t>
      </w:r>
      <w:r w:rsidR="00D31E4E" w:rsidRPr="00A818D0">
        <w:rPr>
          <w:color w:val="3F3F3F"/>
          <w:sz w:val="28"/>
          <w:szCs w:val="28"/>
          <w:lang w:eastAsia="ru-RU"/>
        </w:rPr>
        <w:t>Избыток соли в пище может способствовать усиленному вымыванию кальция из костей и выведению его из организма с мочой. Поэтому, если остеопороз уже “стучится в вашу дверь”, количество потребляемой соли нужно строго контролировать.</w:t>
      </w:r>
    </w:p>
    <w:p w:rsidR="00D31E4E" w:rsidRPr="00A818D0" w:rsidRDefault="006648E3" w:rsidP="00A818D0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3F3F3F"/>
          <w:sz w:val="28"/>
          <w:szCs w:val="28"/>
          <w:lang w:eastAsia="ru-RU"/>
        </w:rPr>
      </w:pPr>
      <w:r w:rsidRPr="00A818D0">
        <w:rPr>
          <w:color w:val="3F3F3F"/>
          <w:sz w:val="28"/>
          <w:szCs w:val="28"/>
          <w:lang w:eastAsia="ru-RU"/>
        </w:rPr>
        <w:t xml:space="preserve">          </w:t>
      </w:r>
      <w:r w:rsidR="005421C3" w:rsidRPr="00A818D0">
        <w:rPr>
          <w:color w:val="3F3F3F"/>
          <w:sz w:val="28"/>
          <w:szCs w:val="28"/>
          <w:lang w:eastAsia="ru-RU"/>
        </w:rPr>
        <w:t>Очень важно знать, что ф</w:t>
      </w:r>
      <w:r w:rsidR="00D31E4E" w:rsidRPr="00A818D0">
        <w:rPr>
          <w:color w:val="3F3F3F"/>
          <w:sz w:val="28"/>
          <w:szCs w:val="28"/>
          <w:lang w:eastAsia="ru-RU"/>
        </w:rPr>
        <w:t>изическая активность также помогает сохранить костям плотность. Причем </w:t>
      </w:r>
      <w:r w:rsidR="00D31E4E" w:rsidRPr="00A818D0">
        <w:rPr>
          <w:bCs/>
          <w:color w:val="3F3F3F"/>
          <w:sz w:val="28"/>
          <w:szCs w:val="28"/>
          <w:bdr w:val="none" w:sz="0" w:space="0" w:color="auto" w:frame="1"/>
          <w:lang w:eastAsia="ru-RU"/>
        </w:rPr>
        <w:t>уделять физкультуре время после того, как остеопороз развился, может быть бесполезно – двигательная активность полезна именно для профилактики, поскольку бездействие мышц способствует деминерализации костей</w:t>
      </w:r>
      <w:r w:rsidR="00D31E4E" w:rsidRPr="00A818D0">
        <w:rPr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.</w:t>
      </w:r>
      <w:r w:rsidR="00D31E4E" w:rsidRPr="00A818D0">
        <w:rPr>
          <w:color w:val="3F3F3F"/>
          <w:sz w:val="28"/>
          <w:szCs w:val="28"/>
          <w:lang w:eastAsia="ru-RU"/>
        </w:rPr>
        <w:t> Так, постельный режим в течение 3–4 месяцев снижает объем костной массы на 10–15%. А регулярные занятия физкультурой за такой же период времени способны восполнить потерю только на 1–2%.</w:t>
      </w:r>
    </w:p>
    <w:p w:rsidR="00810A97" w:rsidRDefault="00810A97" w:rsidP="00A818D0">
      <w:pPr>
        <w:shd w:val="clear" w:color="auto" w:fill="FFFFFF"/>
        <w:suppressAutoHyphens w:val="0"/>
        <w:spacing w:after="270" w:line="276" w:lineRule="auto"/>
        <w:jc w:val="both"/>
        <w:textAlignment w:val="baseline"/>
        <w:rPr>
          <w:color w:val="3F3F3F"/>
          <w:sz w:val="28"/>
          <w:szCs w:val="28"/>
          <w:lang w:eastAsia="ru-RU"/>
        </w:rPr>
      </w:pPr>
    </w:p>
    <w:p w:rsidR="00810A97" w:rsidRDefault="00810A97" w:rsidP="00A818D0">
      <w:pPr>
        <w:shd w:val="clear" w:color="auto" w:fill="FFFFFF"/>
        <w:suppressAutoHyphens w:val="0"/>
        <w:spacing w:after="270" w:line="276" w:lineRule="auto"/>
        <w:jc w:val="both"/>
        <w:textAlignment w:val="baseline"/>
        <w:rPr>
          <w:color w:val="3F3F3F"/>
          <w:sz w:val="28"/>
          <w:szCs w:val="28"/>
          <w:lang w:eastAsia="ru-RU"/>
        </w:rPr>
      </w:pPr>
      <w:r>
        <w:rPr>
          <w:color w:val="3F3F3F"/>
          <w:sz w:val="28"/>
          <w:szCs w:val="28"/>
          <w:lang w:eastAsia="ru-RU"/>
        </w:rPr>
        <w:t xml:space="preserve">            </w:t>
      </w:r>
      <w:r w:rsidR="00D31E4E" w:rsidRPr="00A818D0">
        <w:rPr>
          <w:color w:val="3F3F3F"/>
          <w:sz w:val="28"/>
          <w:szCs w:val="28"/>
          <w:lang w:eastAsia="ru-RU"/>
        </w:rPr>
        <w:t>Физическая нагрузка для профилактики остеопороза должна быть умеренной. Это могут быть не только спортивные тренировки, но и танцы, фитнес, аэробика</w:t>
      </w:r>
      <w:r>
        <w:rPr>
          <w:color w:val="3F3F3F"/>
          <w:sz w:val="28"/>
          <w:szCs w:val="28"/>
          <w:lang w:eastAsia="ru-RU"/>
        </w:rPr>
        <w:t xml:space="preserve">.   </w:t>
      </w:r>
      <w:r w:rsidR="00D31E4E" w:rsidRPr="00A818D0">
        <w:rPr>
          <w:color w:val="3F3F3F"/>
          <w:sz w:val="28"/>
          <w:szCs w:val="28"/>
          <w:lang w:eastAsia="ru-RU"/>
        </w:rPr>
        <w:t>Полезны умеренные силовые упражнения на тренажерах. Главное, чтобы физическая активность была регулярной, поскольку если уделять своему здоровью время от случая к случаю – желаемого результата можно не получить вообще.</w:t>
      </w:r>
      <w:r w:rsidR="005421C3" w:rsidRPr="00A818D0">
        <w:rPr>
          <w:color w:val="3F3F3F"/>
          <w:sz w:val="28"/>
          <w:szCs w:val="28"/>
          <w:lang w:eastAsia="ru-RU"/>
        </w:rPr>
        <w:t xml:space="preserve"> </w:t>
      </w:r>
      <w:r w:rsidR="00D31E4E" w:rsidRPr="00A818D0">
        <w:rPr>
          <w:color w:val="3F3F3F"/>
          <w:sz w:val="28"/>
          <w:szCs w:val="28"/>
          <w:lang w:eastAsia="ru-RU"/>
        </w:rPr>
        <w:t>Очень эффективной мерой профилактики будут занятия специальной лечебной </w:t>
      </w:r>
      <w:r>
        <w:rPr>
          <w:color w:val="3F3F3F"/>
          <w:sz w:val="28"/>
          <w:szCs w:val="28"/>
          <w:lang w:eastAsia="ru-RU"/>
        </w:rPr>
        <w:t>гимнастикой.</w:t>
      </w:r>
    </w:p>
    <w:p w:rsidR="002569ED" w:rsidRPr="00A818D0" w:rsidRDefault="006648E3" w:rsidP="00A818D0">
      <w:pPr>
        <w:shd w:val="clear" w:color="auto" w:fill="FFFFFF"/>
        <w:suppressAutoHyphens w:val="0"/>
        <w:spacing w:after="270" w:line="276" w:lineRule="auto"/>
        <w:jc w:val="both"/>
        <w:textAlignment w:val="baseline"/>
        <w:rPr>
          <w:color w:val="3F3F3F"/>
          <w:sz w:val="28"/>
          <w:szCs w:val="28"/>
          <w:lang w:eastAsia="ru-RU"/>
        </w:rPr>
      </w:pPr>
      <w:r w:rsidRPr="00A818D0">
        <w:rPr>
          <w:color w:val="3F3F3F"/>
          <w:sz w:val="28"/>
          <w:szCs w:val="28"/>
          <w:lang w:eastAsia="ru-RU"/>
        </w:rPr>
        <w:t xml:space="preserve">   </w:t>
      </w:r>
      <w:r w:rsidR="002569ED" w:rsidRPr="00A818D0">
        <w:rPr>
          <w:color w:val="3F3F3F"/>
          <w:sz w:val="28"/>
          <w:szCs w:val="28"/>
          <w:lang w:eastAsia="ru-RU"/>
        </w:rPr>
        <w:t xml:space="preserve">    </w:t>
      </w:r>
      <w:r w:rsidR="00810A97">
        <w:rPr>
          <w:color w:val="3F3F3F"/>
          <w:sz w:val="28"/>
          <w:szCs w:val="28"/>
          <w:lang w:eastAsia="ru-RU"/>
        </w:rPr>
        <w:t xml:space="preserve">   </w:t>
      </w:r>
      <w:r w:rsidRPr="00A818D0">
        <w:rPr>
          <w:color w:val="3F3F3F"/>
          <w:sz w:val="28"/>
          <w:szCs w:val="28"/>
          <w:lang w:eastAsia="ru-RU"/>
        </w:rPr>
        <w:t>Не нужно забывать о</w:t>
      </w:r>
      <w:r w:rsidR="00D31E4E" w:rsidRPr="00A818D0">
        <w:rPr>
          <w:color w:val="3F3F3F"/>
          <w:sz w:val="28"/>
          <w:szCs w:val="28"/>
          <w:lang w:eastAsia="ru-RU"/>
        </w:rPr>
        <w:t xml:space="preserve"> пользе солнечно</w:t>
      </w:r>
      <w:r w:rsidRPr="00A818D0">
        <w:rPr>
          <w:color w:val="3F3F3F"/>
          <w:sz w:val="28"/>
          <w:szCs w:val="28"/>
          <w:lang w:eastAsia="ru-RU"/>
        </w:rPr>
        <w:t>го света</w:t>
      </w:r>
      <w:r w:rsidR="00D31E4E" w:rsidRPr="00A818D0">
        <w:rPr>
          <w:color w:val="3F3F3F"/>
          <w:sz w:val="28"/>
          <w:szCs w:val="28"/>
          <w:lang w:eastAsia="ru-RU"/>
        </w:rPr>
        <w:t xml:space="preserve"> – желательно хотя бы р</w:t>
      </w:r>
      <w:r w:rsidRPr="00A818D0">
        <w:rPr>
          <w:color w:val="3F3F3F"/>
          <w:sz w:val="28"/>
          <w:szCs w:val="28"/>
          <w:lang w:eastAsia="ru-RU"/>
        </w:rPr>
        <w:t xml:space="preserve">аз в год выезжать туда, где </w:t>
      </w:r>
      <w:r w:rsidR="00D31E4E" w:rsidRPr="00A818D0">
        <w:rPr>
          <w:color w:val="3F3F3F"/>
          <w:sz w:val="28"/>
          <w:szCs w:val="28"/>
          <w:lang w:eastAsia="ru-RU"/>
        </w:rPr>
        <w:t xml:space="preserve">кожа может насытиться солнечным светом и витамином D. </w:t>
      </w:r>
    </w:p>
    <w:p w:rsidR="00EE4BE9" w:rsidRPr="00A818D0" w:rsidRDefault="002569ED" w:rsidP="00A818D0">
      <w:pPr>
        <w:pStyle w:val="a6"/>
        <w:spacing w:before="0" w:beforeAutospacing="0" w:after="285" w:afterAutospacing="0" w:line="276" w:lineRule="auto"/>
        <w:jc w:val="both"/>
        <w:textAlignment w:val="baseline"/>
        <w:rPr>
          <w:color w:val="555555"/>
          <w:sz w:val="28"/>
          <w:szCs w:val="28"/>
        </w:rPr>
      </w:pPr>
      <w:r w:rsidRPr="00A818D0">
        <w:rPr>
          <w:color w:val="3F3F3F"/>
          <w:sz w:val="28"/>
          <w:szCs w:val="28"/>
        </w:rPr>
        <w:t xml:space="preserve">      </w:t>
      </w:r>
      <w:r w:rsidR="00AD3064" w:rsidRPr="00A818D0">
        <w:rPr>
          <w:color w:val="3F3F3F"/>
          <w:sz w:val="28"/>
          <w:szCs w:val="28"/>
        </w:rPr>
        <w:t xml:space="preserve"> </w:t>
      </w:r>
      <w:r w:rsidR="00810A97">
        <w:rPr>
          <w:color w:val="3F3F3F"/>
          <w:sz w:val="28"/>
          <w:szCs w:val="28"/>
        </w:rPr>
        <w:t xml:space="preserve">  </w:t>
      </w:r>
      <w:r w:rsidR="00AD3064" w:rsidRPr="00A818D0">
        <w:rPr>
          <w:color w:val="3F3F3F"/>
          <w:sz w:val="28"/>
          <w:szCs w:val="28"/>
        </w:rPr>
        <w:t xml:space="preserve">Таким образом, </w:t>
      </w:r>
      <w:r w:rsidR="00AD3064" w:rsidRPr="00A818D0">
        <w:rPr>
          <w:color w:val="3A454B"/>
          <w:sz w:val="28"/>
          <w:szCs w:val="28"/>
        </w:rPr>
        <w:t>г</w:t>
      </w:r>
      <w:r w:rsidR="003157A4" w:rsidRPr="00A818D0">
        <w:rPr>
          <w:color w:val="3A454B"/>
          <w:sz w:val="28"/>
          <w:szCs w:val="28"/>
        </w:rPr>
        <w:t xml:space="preserve">лавная задача Всемирного дня борьбы с остеопорозом – </w:t>
      </w:r>
      <w:r w:rsidR="00810A97">
        <w:rPr>
          <w:color w:val="3A454B"/>
          <w:sz w:val="28"/>
          <w:szCs w:val="28"/>
        </w:rPr>
        <w:t xml:space="preserve"> </w:t>
      </w:r>
      <w:r w:rsidR="003157A4" w:rsidRPr="00A818D0">
        <w:rPr>
          <w:color w:val="3A454B"/>
          <w:sz w:val="28"/>
          <w:szCs w:val="28"/>
        </w:rPr>
        <w:t>привлечь внимание к проблеме, заставить задуматься, направить людей на осознание необходимости здорового образа жизни, основанного на правильном питании, физической активности и умении ценить собственное здоровье</w:t>
      </w:r>
      <w:r w:rsidR="00EE4BE9" w:rsidRPr="00A818D0">
        <w:rPr>
          <w:color w:val="3A454B"/>
          <w:sz w:val="28"/>
          <w:szCs w:val="28"/>
        </w:rPr>
        <w:t>.</w:t>
      </w:r>
    </w:p>
    <w:p w:rsidR="00810A97" w:rsidRPr="00A818D0" w:rsidRDefault="00810A97" w:rsidP="00CC077A">
      <w:pPr>
        <w:shd w:val="clear" w:color="auto" w:fill="FFFFFF"/>
        <w:suppressAutoHyphens w:val="0"/>
        <w:spacing w:after="270" w:line="276" w:lineRule="auto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</w:p>
    <w:sectPr w:rsidR="00810A97" w:rsidRPr="00A818D0" w:rsidSect="00B0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92" w:rsidRDefault="00AE6092" w:rsidP="00CC6525">
      <w:r>
        <w:separator/>
      </w:r>
    </w:p>
  </w:endnote>
  <w:endnote w:type="continuationSeparator" w:id="0">
    <w:p w:rsidR="00AE6092" w:rsidRDefault="00AE6092" w:rsidP="00C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92" w:rsidRDefault="00AE6092" w:rsidP="00CC6525">
      <w:r>
        <w:separator/>
      </w:r>
    </w:p>
  </w:footnote>
  <w:footnote w:type="continuationSeparator" w:id="0">
    <w:p w:rsidR="00AE6092" w:rsidRDefault="00AE6092" w:rsidP="00CC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2244B"/>
    <w:multiLevelType w:val="multilevel"/>
    <w:tmpl w:val="362E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A6740"/>
    <w:multiLevelType w:val="multilevel"/>
    <w:tmpl w:val="85E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27A7E"/>
    <w:multiLevelType w:val="multilevel"/>
    <w:tmpl w:val="0B7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3A1FF2"/>
    <w:multiLevelType w:val="multilevel"/>
    <w:tmpl w:val="9D4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A81"/>
    <w:rsid w:val="000002CD"/>
    <w:rsid w:val="000351BB"/>
    <w:rsid w:val="000A29A4"/>
    <w:rsid w:val="000E0433"/>
    <w:rsid w:val="001054D6"/>
    <w:rsid w:val="0015394E"/>
    <w:rsid w:val="001F2051"/>
    <w:rsid w:val="002060BA"/>
    <w:rsid w:val="002569ED"/>
    <w:rsid w:val="00290FA0"/>
    <w:rsid w:val="0029400D"/>
    <w:rsid w:val="002D6557"/>
    <w:rsid w:val="002E1C77"/>
    <w:rsid w:val="003157A4"/>
    <w:rsid w:val="00333908"/>
    <w:rsid w:val="00363268"/>
    <w:rsid w:val="003964AE"/>
    <w:rsid w:val="00396AEB"/>
    <w:rsid w:val="003B4C13"/>
    <w:rsid w:val="003C6218"/>
    <w:rsid w:val="003D1131"/>
    <w:rsid w:val="003E7582"/>
    <w:rsid w:val="00417C19"/>
    <w:rsid w:val="004258E9"/>
    <w:rsid w:val="004571DF"/>
    <w:rsid w:val="00471848"/>
    <w:rsid w:val="00474EBF"/>
    <w:rsid w:val="004C6FA1"/>
    <w:rsid w:val="005421C3"/>
    <w:rsid w:val="005955CB"/>
    <w:rsid w:val="005B6A81"/>
    <w:rsid w:val="005D7B1E"/>
    <w:rsid w:val="005F7703"/>
    <w:rsid w:val="00616011"/>
    <w:rsid w:val="006434E2"/>
    <w:rsid w:val="006648E3"/>
    <w:rsid w:val="00673C9F"/>
    <w:rsid w:val="00790157"/>
    <w:rsid w:val="00810A97"/>
    <w:rsid w:val="008158C8"/>
    <w:rsid w:val="0082253C"/>
    <w:rsid w:val="00856B9D"/>
    <w:rsid w:val="00863E4E"/>
    <w:rsid w:val="008869D8"/>
    <w:rsid w:val="008A0B05"/>
    <w:rsid w:val="008C28E9"/>
    <w:rsid w:val="008E7DFB"/>
    <w:rsid w:val="00912E14"/>
    <w:rsid w:val="00933C4F"/>
    <w:rsid w:val="00966875"/>
    <w:rsid w:val="009746C5"/>
    <w:rsid w:val="009B2842"/>
    <w:rsid w:val="00A03A1C"/>
    <w:rsid w:val="00A1740C"/>
    <w:rsid w:val="00A17FA1"/>
    <w:rsid w:val="00A818D0"/>
    <w:rsid w:val="00AD3064"/>
    <w:rsid w:val="00AE6092"/>
    <w:rsid w:val="00AF09E9"/>
    <w:rsid w:val="00B03B89"/>
    <w:rsid w:val="00B10CD9"/>
    <w:rsid w:val="00B20742"/>
    <w:rsid w:val="00B5601C"/>
    <w:rsid w:val="00B6265F"/>
    <w:rsid w:val="00B90A32"/>
    <w:rsid w:val="00BA78D6"/>
    <w:rsid w:val="00C04F98"/>
    <w:rsid w:val="00CA58B0"/>
    <w:rsid w:val="00CB3AF9"/>
    <w:rsid w:val="00CC077A"/>
    <w:rsid w:val="00CC6525"/>
    <w:rsid w:val="00D31E4E"/>
    <w:rsid w:val="00D40AE5"/>
    <w:rsid w:val="00E07436"/>
    <w:rsid w:val="00E4053D"/>
    <w:rsid w:val="00EE4BE9"/>
    <w:rsid w:val="00EF5084"/>
    <w:rsid w:val="00F52A18"/>
    <w:rsid w:val="00F573C5"/>
    <w:rsid w:val="00FB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B6A81"/>
    <w:pPr>
      <w:keepNext/>
      <w:numPr>
        <w:ilvl w:val="2"/>
        <w:numId w:val="1"/>
      </w:numPr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5B6A81"/>
    <w:pPr>
      <w:keepNext/>
      <w:numPr>
        <w:ilvl w:val="3"/>
        <w:numId w:val="1"/>
      </w:numPr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A8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5B6A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B6A81"/>
    <w:pPr>
      <w:jc w:val="both"/>
    </w:pPr>
  </w:style>
  <w:style w:type="character" w:customStyle="1" w:styleId="a4">
    <w:name w:val="Основной текст Знак"/>
    <w:basedOn w:val="a0"/>
    <w:link w:val="a3"/>
    <w:rsid w:val="005B6A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B6A81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52A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157A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3157A4"/>
    <w:rPr>
      <w:b/>
      <w:bCs/>
    </w:rPr>
  </w:style>
  <w:style w:type="paragraph" w:styleId="a8">
    <w:name w:val="List Paragraph"/>
    <w:basedOn w:val="a"/>
    <w:uiPriority w:val="34"/>
    <w:qFormat/>
    <w:rsid w:val="00BA78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1E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9">
    <w:name w:val="header"/>
    <w:basedOn w:val="a"/>
    <w:link w:val="aa"/>
    <w:uiPriority w:val="99"/>
    <w:unhideWhenUsed/>
    <w:rsid w:val="00CC65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5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C65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5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98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45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8F0E-813A-48E6-A53A-775A8A12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bek_a</dc:creator>
  <cp:lastModifiedBy>Пользователь Windows</cp:lastModifiedBy>
  <cp:revision>7</cp:revision>
  <dcterms:created xsi:type="dcterms:W3CDTF">2019-10-22T13:42:00Z</dcterms:created>
  <dcterms:modified xsi:type="dcterms:W3CDTF">2019-10-25T09:59:00Z</dcterms:modified>
</cp:coreProperties>
</file>