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33" w:rsidRDefault="00A62A9A">
      <w:pPr>
        <w:pStyle w:val="1"/>
        <w:shd w:val="clear" w:color="auto" w:fill="auto"/>
        <w:ind w:left="20" w:right="20"/>
      </w:pPr>
      <w:r>
        <w:t>1 июня 2016 года начата работа Контакт-центра в сфере ОМС Ростовской области. Контакт-центр - это специализированное подразделение, занимающееся в режиме онлайн - приемом, регистрацией и рассмотрением телефонных и письменных обращений граждан по вопросам О</w:t>
      </w:r>
      <w:r>
        <w:t>МС, а также их информированием по сути заданных вопросов.</w:t>
      </w:r>
    </w:p>
    <w:p w:rsidR="00374433" w:rsidRDefault="00A62A9A">
      <w:pPr>
        <w:pStyle w:val="1"/>
        <w:shd w:val="clear" w:color="auto" w:fill="auto"/>
        <w:ind w:left="20" w:right="20"/>
      </w:pPr>
      <w:r>
        <w:t>Контакт-центр создан на основе ранее действовавших круглосуточных телефонов «горячей линии» ТФОМС Ростовской области и страховых медицинских организаций.</w:t>
      </w:r>
    </w:p>
    <w:p w:rsidR="00374433" w:rsidRDefault="00A62A9A">
      <w:pPr>
        <w:pStyle w:val="1"/>
        <w:shd w:val="clear" w:color="auto" w:fill="auto"/>
        <w:ind w:left="20" w:right="20"/>
      </w:pPr>
      <w:r>
        <w:t>При этом Контакт-центр ТФОМС обеспечивает ко</w:t>
      </w:r>
      <w:r>
        <w:t xml:space="preserve">ординацию </w:t>
      </w:r>
      <w:r>
        <w:rPr>
          <w:lang w:val="en-US"/>
        </w:rPr>
        <w:t>Call</w:t>
      </w:r>
      <w:r>
        <w:t>-центров страховых медицинских компаний, и на основе анализа проводимой работы с обращениями граждан разрабатывает предложения по ее совершенствованию</w:t>
      </w:r>
    </w:p>
    <w:p w:rsidR="00374433" w:rsidRDefault="00A62A9A">
      <w:pPr>
        <w:pStyle w:val="1"/>
        <w:shd w:val="clear" w:color="auto" w:fill="auto"/>
        <w:ind w:left="20" w:right="20"/>
      </w:pPr>
      <w:r>
        <w:t>Контакт-центр предусматривает организацию работы 2-х уровней. На 1 уровне обеспечивается ре</w:t>
      </w:r>
      <w:r>
        <w:t>гистрация телефонных обращений граждан и их консультирование по вопросам ОМС, носящим общий характер.</w:t>
      </w:r>
    </w:p>
    <w:p w:rsidR="00374433" w:rsidRDefault="00A62A9A">
      <w:pPr>
        <w:pStyle w:val="1"/>
        <w:shd w:val="clear" w:color="auto" w:fill="auto"/>
        <w:ind w:left="20" w:right="20"/>
      </w:pPr>
      <w:r>
        <w:t>На 2 уровне рассматриваются вопросы узкоспециализированного характера, связанные прежде всего с оказанием медицинской помощи.</w:t>
      </w:r>
    </w:p>
    <w:p w:rsidR="00374433" w:rsidRDefault="00A62A9A">
      <w:pPr>
        <w:pStyle w:val="1"/>
        <w:shd w:val="clear" w:color="auto" w:fill="auto"/>
        <w:ind w:left="20" w:right="20"/>
      </w:pPr>
      <w:r>
        <w:t>Организация работы Контакт-ц</w:t>
      </w:r>
      <w:r>
        <w:t>ентра - новый этап в сервисе и культуре работы с пациентами на основе персонального информационного взаимодействия.</w:t>
      </w:r>
    </w:p>
    <w:p w:rsidR="00374433" w:rsidRDefault="00A62A9A">
      <w:pPr>
        <w:pStyle w:val="1"/>
        <w:shd w:val="clear" w:color="auto" w:fill="auto"/>
        <w:ind w:left="20"/>
      </w:pPr>
      <w:r>
        <w:t>Телефон Контакт-центра - 8-800-</w:t>
      </w:r>
      <w:r w:rsidR="00594D7D">
        <w:rPr>
          <w:lang w:val="ru-RU"/>
        </w:rPr>
        <w:t>100</w:t>
      </w:r>
      <w:r>
        <w:t>-</w:t>
      </w:r>
      <w:r w:rsidR="00594D7D">
        <w:rPr>
          <w:lang w:val="ru-RU"/>
        </w:rPr>
        <w:t>98</w:t>
      </w:r>
      <w:r>
        <w:t>-</w:t>
      </w:r>
      <w:r w:rsidR="00594D7D">
        <w:rPr>
          <w:lang w:val="ru-RU"/>
        </w:rPr>
        <w:t>78</w:t>
      </w:r>
      <w:r>
        <w:t>, круглосуточно, бесплатно по РФ.</w:t>
      </w:r>
    </w:p>
    <w:sectPr w:rsidR="00374433" w:rsidSect="00594D7D">
      <w:type w:val="continuous"/>
      <w:pgSz w:w="11905" w:h="16837"/>
      <w:pgMar w:top="1882" w:right="704" w:bottom="993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9A" w:rsidRDefault="00A62A9A" w:rsidP="00374433">
      <w:r>
        <w:separator/>
      </w:r>
    </w:p>
  </w:endnote>
  <w:endnote w:type="continuationSeparator" w:id="0">
    <w:p w:rsidR="00A62A9A" w:rsidRDefault="00A62A9A" w:rsidP="0037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9A" w:rsidRDefault="00A62A9A"/>
  </w:footnote>
  <w:footnote w:type="continuationSeparator" w:id="0">
    <w:p w:rsidR="00A62A9A" w:rsidRDefault="00A62A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4433"/>
    <w:rsid w:val="00374433"/>
    <w:rsid w:val="00594D7D"/>
    <w:rsid w:val="00A6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4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43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74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374433"/>
    <w:pPr>
      <w:shd w:val="clear" w:color="auto" w:fill="FFFFFF"/>
      <w:spacing w:line="480" w:lineRule="exact"/>
      <w:ind w:firstLine="8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2017-07-03T07:39:00Z</dcterms:created>
  <dcterms:modified xsi:type="dcterms:W3CDTF">2017-07-03T07:39:00Z</dcterms:modified>
</cp:coreProperties>
</file>